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DB19" w14:textId="77777777" w:rsidR="00E35DAC" w:rsidRDefault="00E35DAC" w:rsidP="00E35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OFFICIAL STUDENT TRANSCRIPT</w:t>
      </w:r>
    </w:p>
    <w:p w14:paraId="50FA412C" w14:textId="77777777" w:rsidR="00E35DAC" w:rsidRDefault="00E35DAC" w:rsidP="00E35D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Ace Insurance School of Nevada</w:t>
      </w:r>
    </w:p>
    <w:p w14:paraId="6BBB15EB" w14:textId="77777777" w:rsidR="00250AC4" w:rsidRDefault="00250AC4" w:rsidP="00250A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1785 E Sahara Ave #390, Las Vegas, Nevada 89104</w:t>
      </w:r>
    </w:p>
    <w:p w14:paraId="297C8653" w14:textId="0344D402" w:rsidR="00E35DAC" w:rsidRDefault="00250AC4" w:rsidP="00250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DAC">
        <w:rPr>
          <w:sz w:val="28"/>
          <w:szCs w:val="28"/>
        </w:rPr>
        <w:t>(702) 418-1936</w:t>
      </w:r>
    </w:p>
    <w:p w14:paraId="2939F78B" w14:textId="77777777" w:rsidR="00E35DAC" w:rsidRDefault="00E35DAC" w:rsidP="00E35DAC">
      <w:pPr>
        <w:spacing w:after="0"/>
        <w:jc w:val="center"/>
        <w:rPr>
          <w:b/>
        </w:rPr>
      </w:pPr>
      <w:r>
        <w:rPr>
          <w:b/>
        </w:rPr>
        <w:t>Course Catalog:</w:t>
      </w:r>
    </w:p>
    <w:p w14:paraId="2FDA5DB9" w14:textId="77777777" w:rsidR="00E35DAC" w:rsidRDefault="004A3173" w:rsidP="00E35DAC">
      <w:pPr>
        <w:jc w:val="center"/>
      </w:pPr>
      <w:r>
        <w:t>LIFE AND HEALTH</w:t>
      </w:r>
    </w:p>
    <w:p w14:paraId="674A4DF5" w14:textId="77777777" w:rsidR="00E35DAC" w:rsidRDefault="00E35DAC" w:rsidP="00E35DAC">
      <w:pPr>
        <w:spacing w:after="0"/>
        <w:jc w:val="center"/>
        <w:rPr>
          <w:b/>
        </w:rPr>
      </w:pPr>
      <w:r>
        <w:rPr>
          <w:b/>
        </w:rPr>
        <w:t>Program Name:</w:t>
      </w:r>
    </w:p>
    <w:p w14:paraId="289DA259" w14:textId="77777777" w:rsidR="00E35DAC" w:rsidRDefault="004A3173" w:rsidP="00E35DAC">
      <w:pPr>
        <w:jc w:val="center"/>
      </w:pPr>
      <w:r>
        <w:t>LIFE AND HEALTH</w:t>
      </w:r>
    </w:p>
    <w:p w14:paraId="4269EADA" w14:textId="77777777" w:rsidR="00E35DAC" w:rsidRDefault="00E35DAC" w:rsidP="00E35DAC">
      <w:pPr>
        <w:spacing w:after="0"/>
        <w:jc w:val="center"/>
        <w:rPr>
          <w:b/>
        </w:rPr>
      </w:pPr>
      <w:r>
        <w:rPr>
          <w:b/>
        </w:rPr>
        <w:t>Catalog Effective Date:</w:t>
      </w:r>
    </w:p>
    <w:p w14:paraId="746381B6" w14:textId="3CCDDB49" w:rsidR="00E35DAC" w:rsidRDefault="00FD2912" w:rsidP="00E35DAC">
      <w:pPr>
        <w:jc w:val="center"/>
      </w:pPr>
      <w:r>
        <w:t>May 1</w:t>
      </w:r>
      <w:r w:rsidRPr="00FD2912">
        <w:rPr>
          <w:vertAlign w:val="superscript"/>
        </w:rPr>
        <w:t>st</w:t>
      </w:r>
      <w:r>
        <w:t>, 202</w:t>
      </w:r>
      <w:r w:rsidR="00031247">
        <w:t>1</w:t>
      </w:r>
    </w:p>
    <w:p w14:paraId="28741F20" w14:textId="77777777" w:rsidR="00E35DAC" w:rsidRDefault="00E35DAC" w:rsidP="00E35DAC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FULL NAME:</w:t>
      </w:r>
      <w:r w:rsidR="004A3173">
        <w:rPr>
          <w:sz w:val="24"/>
          <w:szCs w:val="24"/>
        </w:rPr>
        <w:t xml:space="preserve"> _______________________________________________________________________</w:t>
      </w:r>
    </w:p>
    <w:p w14:paraId="09DAD9C8" w14:textId="77777777" w:rsidR="00E35DAC" w:rsidRDefault="00E35DAC" w:rsidP="00E35D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4A3173">
        <w:rPr>
          <w:sz w:val="24"/>
          <w:szCs w:val="24"/>
        </w:rPr>
        <w:t>_________________________________________________________________________________</w:t>
      </w:r>
    </w:p>
    <w:p w14:paraId="2BE18840" w14:textId="77777777" w:rsidR="00E35DAC" w:rsidRDefault="00E35DAC" w:rsidP="00E35DAC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ZIP:</w:t>
      </w:r>
      <w:r w:rsidR="004A3173">
        <w:rPr>
          <w:sz w:val="24"/>
          <w:szCs w:val="24"/>
        </w:rPr>
        <w:t xml:space="preserve"> ____________________________________________________________________________</w:t>
      </w:r>
    </w:p>
    <w:p w14:paraId="0634DABE" w14:textId="77777777" w:rsidR="004A3173" w:rsidRDefault="004A3173" w:rsidP="00E35DAC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___________________________________________________________________________</w:t>
      </w:r>
    </w:p>
    <w:p w14:paraId="34B8562F" w14:textId="77777777" w:rsidR="00E35DAC" w:rsidRDefault="00E35DAC" w:rsidP="00E35DA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4A3173">
        <w:rPr>
          <w:sz w:val="24"/>
          <w:szCs w:val="24"/>
        </w:rPr>
        <w:t xml:space="preserve"> ________/__________/_____________________</w:t>
      </w:r>
    </w:p>
    <w:p w14:paraId="1ECF1488" w14:textId="77777777" w:rsidR="00E35DAC" w:rsidRDefault="00E35DAC" w:rsidP="00E35DAC">
      <w:pPr>
        <w:rPr>
          <w:sz w:val="24"/>
          <w:szCs w:val="24"/>
        </w:rPr>
      </w:pPr>
      <w:r>
        <w:rPr>
          <w:sz w:val="24"/>
          <w:szCs w:val="24"/>
        </w:rPr>
        <w:t>STUDENT ID NUMBER /LAST 4 SSN:</w:t>
      </w:r>
      <w:r w:rsidR="004A3173">
        <w:rPr>
          <w:sz w:val="24"/>
          <w:szCs w:val="24"/>
        </w:rPr>
        <w:t xml:space="preserve"> ________________________</w:t>
      </w:r>
    </w:p>
    <w:p w14:paraId="09535584" w14:textId="77777777" w:rsidR="001D4638" w:rsidRPr="001D4638" w:rsidRDefault="001D4638" w:rsidP="001D4638">
      <w:pPr>
        <w:pStyle w:val="Heading1"/>
      </w:pPr>
      <w:r w:rsidRPr="001D4638">
        <w:t>ACADEMIC RECORDS</w:t>
      </w:r>
    </w:p>
    <w:tbl>
      <w:tblPr>
        <w:tblStyle w:val="GridTable1Light"/>
        <w:tblW w:w="10969" w:type="dxa"/>
        <w:tblInd w:w="0" w:type="dxa"/>
        <w:tblLook w:val="04A0" w:firstRow="1" w:lastRow="0" w:firstColumn="1" w:lastColumn="0" w:noHBand="0" w:noVBand="1"/>
      </w:tblPr>
      <w:tblGrid>
        <w:gridCol w:w="6346"/>
        <w:gridCol w:w="1152"/>
        <w:gridCol w:w="1123"/>
        <w:gridCol w:w="1081"/>
        <w:gridCol w:w="1267"/>
      </w:tblGrid>
      <w:tr w:rsidR="00E35DAC" w14:paraId="6FF28F5D" w14:textId="77777777" w:rsidTr="001D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044D97" w14:textId="77777777" w:rsidR="00E35DAC" w:rsidRDefault="004A31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AND HEALTH </w:t>
            </w:r>
            <w:r w:rsidR="00E35DAC">
              <w:rPr>
                <w:sz w:val="24"/>
                <w:szCs w:val="24"/>
              </w:rPr>
              <w:t>COURSES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21933E" w14:textId="77777777" w:rsidR="00E35DAC" w:rsidRDefault="00E35DA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DATE</w:t>
            </w: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81A6EE3" w14:textId="77777777" w:rsidR="00E35DAC" w:rsidRDefault="00E35DA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ATTENDED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1CF19A" w14:textId="77777777" w:rsidR="00E35DAC" w:rsidRDefault="00E35DA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 EARNED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6D7371" w14:textId="77777777" w:rsidR="00E35DAC" w:rsidRDefault="001D4638" w:rsidP="001D463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 w:rsidR="00E35DAC">
              <w:rPr>
                <w:sz w:val="20"/>
                <w:szCs w:val="20"/>
              </w:rPr>
              <w:t xml:space="preserve"> GRADE</w:t>
            </w:r>
          </w:p>
        </w:tc>
      </w:tr>
      <w:tr w:rsidR="00E35DAC" w14:paraId="49EFEBCC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72D068" w14:textId="77777777" w:rsidR="00E35DAC" w:rsidRDefault="00E35DAC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B1F5BB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2CD981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A10A26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0F16F0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35DAC" w14:paraId="7E372B63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35DF8F" w14:textId="77777777" w:rsidR="00E35DAC" w:rsidRDefault="004D1D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INS/ LIFE AND HEALTH UNDERWRITING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CE1A62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D70C9A" w14:textId="381B08F5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70B321B" w14:textId="77777777" w:rsidR="00E35DAC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8E1E90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1D931EB3" w14:textId="77777777" w:rsidTr="001D463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887432" w14:textId="77777777" w:rsidR="00E35DAC" w:rsidRDefault="004D1D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LIFE INSURANCE/ POLICY PROVISIONS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DE661F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00A9CD" w14:textId="4F3F1B83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7EDEBB" w14:textId="77777777" w:rsidR="00E35DAC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33B428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A3173" w14:paraId="5D82E05B" w14:textId="77777777" w:rsidTr="001D463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0D8D66" w14:textId="77777777" w:rsidR="004A3173" w:rsidRDefault="004A317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RIDERS, OPTIONS, AND EXCLUSIONS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F649C4" w14:textId="77777777" w:rsidR="004A3173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78912A" w14:textId="680463A8" w:rsidR="004A3173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65AB22" w14:textId="77777777" w:rsidR="004A3173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631E02" w14:textId="77777777" w:rsidR="004A3173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508FB574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E5F4A7" w14:textId="77777777" w:rsidR="00E35DAC" w:rsidRDefault="004D1D5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ANNUITIES/ TAXATION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E76C3C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2FEACE" w14:textId="431C8179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F97DF" w14:textId="77777777" w:rsidR="00E35DAC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821C98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6ABCCE0E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3112DC" w14:textId="77777777" w:rsidR="00E35DAC" w:rsidRDefault="004A317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HEALTH INSURANCE/ POLICY PROVISIONS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AD5517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A64505" w14:textId="546E4055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B2BFB6" w14:textId="77777777" w:rsidR="00E35DAC" w:rsidRDefault="004A31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717C5D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72C61545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839D9DB" w14:textId="77777777" w:rsidR="00E35DAC" w:rsidRDefault="004A317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RIDERS, OPTIONS, AND EXCLUSIONS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67A08C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86C33F" w14:textId="6D53C439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FD1E0E" w14:textId="77777777" w:rsidR="00E35DAC" w:rsidRDefault="00C10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76D495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3EC19975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2ADA4C" w14:textId="77777777" w:rsidR="00E35DAC" w:rsidRDefault="00C10C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INSURANCE/ AFFORDABLE CARE ACT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05748B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54D7A8" w14:textId="047399FA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E215E3" w14:textId="77777777" w:rsidR="00E35DAC" w:rsidRDefault="00C10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6E4E60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665079F6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28FC84" w14:textId="77777777" w:rsidR="00E35DAC" w:rsidRDefault="00C10C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NEVADA STATE LAWS/NEVADA STATE CODES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6C13B7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43D436C" w14:textId="796E682E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506E4F" w14:textId="77777777" w:rsidR="00E35DAC" w:rsidRDefault="00C10C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A4B214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0D5C12EA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63C442" w14:textId="77777777" w:rsidR="00E35DAC" w:rsidRDefault="00C10C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6CF569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0FAA63" w14:textId="7D06CAE7" w:rsidR="00E35DAC" w:rsidRDefault="004447F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0891B9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CB467E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5DAC" w14:paraId="56EAA3AB" w14:textId="77777777" w:rsidTr="001D463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4E44E5" w14:textId="77777777" w:rsidR="00E35DAC" w:rsidRDefault="00E35D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COURSE WAS COMPLETED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B5CD45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</w:t>
            </w:r>
          </w:p>
        </w:tc>
        <w:tc>
          <w:tcPr>
            <w:tcW w:w="11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90C63A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HOURS</w:t>
            </w:r>
          </w:p>
        </w:tc>
        <w:tc>
          <w:tcPr>
            <w:tcW w:w="1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118A24" w14:textId="77777777" w:rsidR="00E35DAC" w:rsidRDefault="00E35D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HOURS</w:t>
            </w:r>
          </w:p>
        </w:tc>
        <w:tc>
          <w:tcPr>
            <w:tcW w:w="12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ED7692" w14:textId="77777777" w:rsidR="00E35DAC" w:rsidRDefault="001D46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70% TO PASS</w:t>
            </w:r>
          </w:p>
        </w:tc>
      </w:tr>
    </w:tbl>
    <w:p w14:paraId="0295AECB" w14:textId="77777777" w:rsidR="00E35DAC" w:rsidRDefault="00E35DAC" w:rsidP="00E35DAC">
      <w:pPr>
        <w:spacing w:after="0"/>
        <w:rPr>
          <w:sz w:val="20"/>
          <w:szCs w:val="20"/>
        </w:rPr>
      </w:pPr>
    </w:p>
    <w:p w14:paraId="435F42CA" w14:textId="08A2EC1E" w:rsidR="008366CE" w:rsidRDefault="008366CE" w:rsidP="008366CE">
      <w:pPr>
        <w:spacing w:after="0"/>
      </w:pPr>
      <w:r>
        <w:t xml:space="preserve">START DATE:  </w:t>
      </w:r>
    </w:p>
    <w:p w14:paraId="38921D32" w14:textId="6D48F976" w:rsidR="008366CE" w:rsidRDefault="008366CE" w:rsidP="008366CE">
      <w:pPr>
        <w:spacing w:after="0"/>
      </w:pPr>
      <w:r>
        <w:t xml:space="preserve">END DATE:  </w:t>
      </w:r>
    </w:p>
    <w:p w14:paraId="5876E187" w14:textId="23971769" w:rsidR="008366CE" w:rsidRDefault="008366CE" w:rsidP="008366CE">
      <w:r>
        <w:t xml:space="preserve">DATE OF GRADUATION:  </w:t>
      </w:r>
    </w:p>
    <w:p w14:paraId="63B6D421" w14:textId="77777777" w:rsidR="008366CE" w:rsidRDefault="008366CE" w:rsidP="008366CE">
      <w:pPr>
        <w:spacing w:after="0"/>
      </w:pPr>
      <w:r>
        <w:t>NAME: OF SCHOOL OFFICIAL:  Candace L. Balcom-Paulino</w:t>
      </w:r>
    </w:p>
    <w:p w14:paraId="77F4D8E4" w14:textId="77777777" w:rsidR="008366CE" w:rsidRDefault="008366CE" w:rsidP="008366CE">
      <w:r>
        <w:t>TITLE: Director</w:t>
      </w:r>
    </w:p>
    <w:p w14:paraId="07319A0B" w14:textId="77777777" w:rsidR="008366CE" w:rsidRDefault="008366CE" w:rsidP="001D4638">
      <w:pPr>
        <w:spacing w:after="0"/>
      </w:pPr>
      <w:r>
        <w:t>SCHOOL OFFICIAL SIGNATURE:_________________________________________________________________________</w:t>
      </w:r>
    </w:p>
    <w:p w14:paraId="14EF4B2D" w14:textId="034DE901" w:rsidR="008366CE" w:rsidRDefault="008366CE" w:rsidP="008366CE">
      <w:pPr>
        <w:rPr>
          <w:sz w:val="12"/>
          <w:szCs w:val="12"/>
        </w:rPr>
      </w:pPr>
      <w:r>
        <w:t xml:space="preserve">DATE:   </w:t>
      </w:r>
      <w:r w:rsidR="004447FC">
        <w:tab/>
      </w:r>
      <w:r w:rsidR="004447FC">
        <w:tab/>
      </w:r>
      <w:r w:rsidR="004447FC">
        <w:tab/>
      </w:r>
      <w:r w:rsidR="004447FC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Transcript is Compliance with NAC 394.353</w:t>
      </w:r>
    </w:p>
    <w:p w14:paraId="3B23B326" w14:textId="77777777" w:rsidR="00504A25" w:rsidRDefault="00504A25"/>
    <w:sectPr w:rsidR="00504A25" w:rsidSect="00E35DAC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AC"/>
    <w:rsid w:val="00031247"/>
    <w:rsid w:val="001D4638"/>
    <w:rsid w:val="00250AC4"/>
    <w:rsid w:val="004447FC"/>
    <w:rsid w:val="00483AE4"/>
    <w:rsid w:val="004A3173"/>
    <w:rsid w:val="004D1D53"/>
    <w:rsid w:val="00504A25"/>
    <w:rsid w:val="008366CE"/>
    <w:rsid w:val="00B21AFB"/>
    <w:rsid w:val="00C10C48"/>
    <w:rsid w:val="00E35DAC"/>
    <w:rsid w:val="00FD2912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FC28"/>
  <w15:chartTrackingRefBased/>
  <w15:docId w15:val="{3A0182D6-75A1-432A-AC76-9EEA8AD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A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4638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35DA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D463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</dc:creator>
  <cp:keywords/>
  <dc:description/>
  <cp:lastModifiedBy>Candace Paulino</cp:lastModifiedBy>
  <cp:revision>10</cp:revision>
  <dcterms:created xsi:type="dcterms:W3CDTF">2017-11-07T22:39:00Z</dcterms:created>
  <dcterms:modified xsi:type="dcterms:W3CDTF">2021-05-20T20:27:00Z</dcterms:modified>
</cp:coreProperties>
</file>